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STEVENAGE TOWN BOWLS CLUB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Club Triples and Pairs Competitions entry form 2026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Entry is £25 per team per competition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Closing Date for All Entries TBC 2026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Team leader</w:t>
      </w:r>
    </w:p>
    <w:p w:rsidR="00000000" w:rsidDel="00000000" w:rsidP="00000000" w:rsidRDefault="00000000" w:rsidRPr="00000000" w14:paraId="00000008">
      <w:pPr>
        <w:widowControl w:val="0"/>
        <w:spacing w:before="269.122314453125" w:line="240" w:lineRule="auto"/>
        <w:ind w:left="289.65858459472656" w:firstLine="0"/>
        <w:rPr>
          <w:sz w:val="28.0810489654541"/>
          <w:szCs w:val="28.081048965454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799316406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27.2003173828125"/>
        <w:gridCol w:w="5229.5989990234375"/>
        <w:tblGridChange w:id="0">
          <w:tblGrid>
            <w:gridCol w:w="5227.2003173828125"/>
            <w:gridCol w:w="5229.598999023437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before="303.492431640625" w:line="259.7161102294922" w:lineRule="auto"/>
              <w:ind w:right="1132.242431640625"/>
              <w:rPr>
                <w:b w:val="1"/>
                <w:bCs w:val="1"/>
                <w:sz w:val="20.0810489654541"/>
                <w:szCs w:val="20.0810489654541"/>
              </w:rPr>
            </w:pPr>
            <w:r w:rsidDel="00000000" w:rsidR="00000000" w:rsidRPr="00000000">
              <w:rPr>
                <w:b w:val="1"/>
                <w:bCs w:val="1"/>
                <w:sz w:val="20.0810489654541"/>
                <w:szCs w:val="20.0810489654541"/>
                <w:rtl w:val="0"/>
              </w:rPr>
              <w:t xml:space="preserve">Triples Competition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before="303.492431640625" w:line="259.7161102294922" w:lineRule="auto"/>
              <w:ind w:right="1132.242431640625"/>
              <w:rPr>
                <w:b w:val="1"/>
                <w:bCs w:val="1"/>
                <w:sz w:val="20.0810489654541"/>
                <w:szCs w:val="20.0810489654541"/>
              </w:rPr>
            </w:pPr>
            <w:r w:rsidDel="00000000" w:rsidR="00000000" w:rsidRPr="00000000">
              <w:rPr>
                <w:b w:val="1"/>
                <w:bCs w:val="1"/>
                <w:sz w:val="20.0810489654541"/>
                <w:szCs w:val="20.0810489654541"/>
                <w:rtl w:val="0"/>
              </w:rPr>
              <w:t xml:space="preserve">Pairs competition Team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before="303.492431640625" w:line="259.7161102294922" w:lineRule="auto"/>
              <w:ind w:right="1132.242431640625"/>
              <w:rPr>
                <w:sz w:val="20.0810489654541"/>
                <w:szCs w:val="20.081048965454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303.492431640625" w:line="259.7161102294922" w:lineRule="auto"/>
              <w:ind w:right="1132.242431640625"/>
              <w:rPr>
                <w:sz w:val="20.0810489654541"/>
                <w:szCs w:val="20.081048965454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303.492431640625" w:line="259.7161102294922" w:lineRule="auto"/>
              <w:ind w:right="1132.242431640625"/>
              <w:rPr>
                <w:sz w:val="20.0810489654541"/>
                <w:szCs w:val="20.081048965454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303.492431640625" w:line="259.7161102294922" w:lineRule="auto"/>
              <w:ind w:right="1132.242431640625"/>
              <w:rPr>
                <w:sz w:val="20.0810489654541"/>
                <w:szCs w:val="20.081048965454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before="303.492431640625" w:line="259.7161102294922" w:lineRule="auto"/>
              <w:ind w:right="1132.242431640625"/>
              <w:rPr>
                <w:sz w:val="20.0810489654541"/>
                <w:szCs w:val="20.081048965454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303.492431640625" w:line="259.7161102294922" w:lineRule="auto"/>
              <w:ind w:right="1132.242431640625"/>
              <w:rPr>
                <w:sz w:val="20.0810489654541"/>
                <w:szCs w:val="20.081048965454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303.492431640625" w:line="259.7161102294922" w:lineRule="auto"/>
              <w:ind w:right="1132.242431640625"/>
              <w:rPr>
                <w:sz w:val="20.0810489654541"/>
                <w:szCs w:val="20.081048965454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303.492431640625" w:line="259.7161102294922" w:lineRule="auto"/>
              <w:ind w:right="1132.242431640625"/>
              <w:rPr>
                <w:sz w:val="20.0810489654541"/>
                <w:szCs w:val="20.081048965454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303.492431640625" w:line="259.7161102294922" w:lineRule="auto"/>
              <w:ind w:right="1132.242431640625"/>
              <w:rPr>
                <w:sz w:val="20.0810489654541"/>
                <w:szCs w:val="20.081048965454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303.492431640625" w:line="259.7161102294922" w:lineRule="auto"/>
              <w:ind w:right="1132.242431640625"/>
              <w:rPr>
                <w:sz w:val="20.0810489654541"/>
                <w:szCs w:val="20.081048965454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303.492431640625" w:line="259.7161102294922" w:lineRule="auto"/>
              <w:ind w:right="1132.242431640625"/>
              <w:rPr>
                <w:sz w:val="20.0810489654541"/>
                <w:szCs w:val="20.081048965454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303.492431640625" w:line="259.7161102294922" w:lineRule="auto"/>
              <w:ind w:right="1132.242431640625"/>
              <w:rPr>
                <w:sz w:val="20.0810489654541"/>
                <w:szCs w:val="20.081048965454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before="16.62841796875" w:line="264.8418617248535" w:lineRule="auto"/>
        <w:ind w:left="730.1092529296875" w:right="451.12548828125" w:hanging="361.9657135009765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Rules of competitions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1. Every effort must be made to play the Games on the date published. The team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failing to field a team or give sufficient notice (suggest a time frame) that they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cannot field a team to concede the game.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2. Games must commence within 15 minutes of the scheduled time, the team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arriving late will concede 4 shots.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